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F4" w:rsidRPr="00773C20" w:rsidRDefault="002B2234" w:rsidP="00CA62F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gramStart"/>
      <w:r>
        <w:rPr>
          <w:rFonts w:ascii="Arial" w:hAnsi="Arial" w:cs="Arial"/>
          <w:b/>
          <w:sz w:val="36"/>
          <w:szCs w:val="36"/>
          <w:u w:val="single"/>
        </w:rPr>
        <w:t xml:space="preserve">KS1 </w:t>
      </w:r>
      <w:r w:rsidR="00FF1203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–</w:t>
      </w:r>
      <w:proofErr w:type="gramEnd"/>
      <w:r>
        <w:rPr>
          <w:rFonts w:ascii="Arial" w:hAnsi="Arial" w:cs="Arial"/>
          <w:b/>
          <w:sz w:val="36"/>
          <w:szCs w:val="36"/>
          <w:u w:val="single"/>
        </w:rPr>
        <w:t xml:space="preserve"> Christianity </w:t>
      </w:r>
    </w:p>
    <w:p w:rsidR="00CA62F4" w:rsidRDefault="00CA62F4" w:rsidP="00CA62F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F1203" w:rsidRPr="002B2234" w:rsidRDefault="00CA62F4" w:rsidP="002B223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1"/>
          <w:szCs w:val="21"/>
        </w:rPr>
      </w:pPr>
      <w:r w:rsidRPr="00CA62F4">
        <w:rPr>
          <w:rFonts w:ascii="Arial" w:hAnsi="Arial" w:cs="Arial"/>
          <w:b/>
          <w:sz w:val="24"/>
          <w:szCs w:val="24"/>
        </w:rPr>
        <w:t xml:space="preserve">Enquiry questions: </w:t>
      </w:r>
      <w:r w:rsidR="002B2234" w:rsidRPr="002B2234">
        <w:rPr>
          <w:rFonts w:ascii="Arial" w:hAnsi="Arial" w:cs="Arial"/>
          <w:szCs w:val="24"/>
        </w:rPr>
        <w:t>Why do Christians celebrate the Pentecost?</w:t>
      </w:r>
      <w:r w:rsidR="002B2234" w:rsidRPr="002B2234">
        <w:rPr>
          <w:rFonts w:ascii="Arial" w:hAnsi="Arial" w:cs="Arial"/>
          <w:b/>
          <w:szCs w:val="24"/>
        </w:rPr>
        <w:t xml:space="preserve"> </w:t>
      </w:r>
      <w:r w:rsidR="002B2234" w:rsidRPr="002B2234">
        <w:rPr>
          <w:rFonts w:ascii="Tahoma-Bold" w:hAnsi="Tahoma-Bold" w:cs="Tahoma-Bold"/>
          <w:bCs/>
          <w:sz w:val="21"/>
          <w:szCs w:val="21"/>
        </w:rPr>
        <w:t xml:space="preserve">How does celebrating Pentecost remind Christians that God is </w:t>
      </w:r>
      <w:r w:rsidR="002B2234" w:rsidRPr="002B2234">
        <w:rPr>
          <w:rFonts w:ascii="Tahoma-Bold" w:hAnsi="Tahoma-Bold" w:cs="Tahoma-Bold"/>
          <w:bCs/>
          <w:sz w:val="21"/>
          <w:szCs w:val="21"/>
        </w:rPr>
        <w:t>with them always?</w:t>
      </w:r>
    </w:p>
    <w:p w:rsidR="00CA62F4" w:rsidRDefault="00CA62F4" w:rsidP="00CA62F4">
      <w:pPr>
        <w:rPr>
          <w:rFonts w:ascii="Arial" w:hAnsi="Arial" w:cs="Arial"/>
          <w:sz w:val="24"/>
          <w:szCs w:val="24"/>
        </w:rPr>
      </w:pPr>
    </w:p>
    <w:p w:rsidR="00FF1203" w:rsidRDefault="002B2234" w:rsidP="008C3996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Watch this video. </w:t>
      </w:r>
    </w:p>
    <w:p w:rsidR="00CA62F4" w:rsidRDefault="00CA62F4" w:rsidP="00FF120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B2234" w:rsidRDefault="008C3996" w:rsidP="008C3996">
      <w:pPr>
        <w:pStyle w:val="NoSpacing"/>
        <w:ind w:left="1440"/>
      </w:pPr>
      <w:hyperlink r:id="rId5" w:history="1">
        <w:r>
          <w:rPr>
            <w:rStyle w:val="Hyperlink"/>
          </w:rPr>
          <w:t>https://www.youtube.com/watch?v=_rjQ_XDPIis&amp;safe=true</w:t>
        </w:r>
      </w:hyperlink>
    </w:p>
    <w:p w:rsidR="008C3996" w:rsidRDefault="008C3996" w:rsidP="00FF1203">
      <w:pPr>
        <w:pStyle w:val="NoSpacing"/>
        <w:ind w:left="720"/>
      </w:pPr>
    </w:p>
    <w:p w:rsidR="008C3996" w:rsidRDefault="008C3996" w:rsidP="008C3996">
      <w:pPr>
        <w:pStyle w:val="NoSpacing"/>
        <w:ind w:left="1440"/>
      </w:pPr>
      <w:r w:rsidRPr="008C3996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8255</wp:posOffset>
            </wp:positionV>
            <wp:extent cx="2262188" cy="126682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Can you create a story board with the key events in the clip?</w:t>
      </w:r>
    </w:p>
    <w:p w:rsidR="008C3996" w:rsidRDefault="008C3996" w:rsidP="00FF120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B2234" w:rsidRDefault="002B2234" w:rsidP="00FF120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B2234" w:rsidRDefault="002B2234" w:rsidP="00FF120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B2234" w:rsidRDefault="002B2234" w:rsidP="00FF120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B2234" w:rsidRDefault="002B2234" w:rsidP="00FF120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B2234" w:rsidRDefault="002B2234" w:rsidP="00FF120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773C20" w:rsidRDefault="00773C20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8C3996" w:rsidRDefault="008C3996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FF1203" w:rsidRDefault="00FF1203" w:rsidP="00CA62F4">
      <w:pPr>
        <w:pStyle w:val="NoSpacing"/>
      </w:pPr>
    </w:p>
    <w:p w:rsidR="008C3996" w:rsidRDefault="008C3996" w:rsidP="008C3996">
      <w:pPr>
        <w:pStyle w:val="Default"/>
        <w:rPr>
          <w:sz w:val="20"/>
          <w:szCs w:val="22"/>
        </w:rPr>
      </w:pPr>
    </w:p>
    <w:p w:rsidR="008C3996" w:rsidRDefault="008C3996" w:rsidP="008C3996">
      <w:pPr>
        <w:pStyle w:val="Default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 xml:space="preserve">Research the Pentecost festival. </w:t>
      </w:r>
    </w:p>
    <w:p w:rsidR="008C3996" w:rsidRPr="008C3996" w:rsidRDefault="008C3996" w:rsidP="008C3996">
      <w:pPr>
        <w:pStyle w:val="Default"/>
        <w:ind w:left="720"/>
        <w:rPr>
          <w:sz w:val="20"/>
          <w:szCs w:val="22"/>
        </w:rPr>
      </w:pPr>
      <w:r w:rsidRPr="008C3996">
        <w:rPr>
          <w:sz w:val="20"/>
          <w:szCs w:val="22"/>
        </w:rPr>
        <w:t xml:space="preserve">Design and make a Pentecost Festival banner using symbols and appropriate colours. </w:t>
      </w:r>
    </w:p>
    <w:p w:rsidR="00FF1203" w:rsidRDefault="00FF1203" w:rsidP="008C3996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FF1203" w:rsidRDefault="008C3996" w:rsidP="00FF1203">
      <w:pPr>
        <w:pStyle w:val="NoSpacing"/>
        <w:rPr>
          <w:rFonts w:ascii="Arial" w:hAnsi="Arial" w:cs="Arial"/>
          <w:sz w:val="20"/>
          <w:szCs w:val="20"/>
        </w:rPr>
      </w:pPr>
      <w:r w:rsidRPr="008C3996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12065</wp:posOffset>
            </wp:positionV>
            <wp:extent cx="3276600" cy="13296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5" t="27213" r="35686" b="52638"/>
                    <a:stretch/>
                  </pic:blipFill>
                  <pic:spPr bwMode="auto">
                    <a:xfrm>
                      <a:off x="0" y="0"/>
                      <a:ext cx="3276600" cy="132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203">
        <w:rPr>
          <w:rFonts w:ascii="Arial" w:hAnsi="Arial" w:cs="Arial"/>
          <w:sz w:val="20"/>
          <w:szCs w:val="20"/>
        </w:rPr>
        <w:tab/>
      </w:r>
    </w:p>
    <w:p w:rsidR="00FF1203" w:rsidRPr="003935E3" w:rsidRDefault="00FF1203" w:rsidP="00FF1203">
      <w:pPr>
        <w:pStyle w:val="NoSpacing"/>
        <w:rPr>
          <w:rFonts w:ascii="Arial" w:hAnsi="Arial" w:cs="Arial"/>
          <w:sz w:val="20"/>
          <w:szCs w:val="20"/>
        </w:rPr>
      </w:pPr>
    </w:p>
    <w:p w:rsidR="00CA62F4" w:rsidRDefault="00CA62F4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8C3996" w:rsidRDefault="008C3996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8C3996" w:rsidRDefault="008C3996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8C3996" w:rsidRPr="003935E3" w:rsidRDefault="008C3996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FF1203" w:rsidRDefault="00FF1203" w:rsidP="00FF1203">
      <w:pPr>
        <w:pStyle w:val="NoSpacing"/>
        <w:rPr>
          <w:rFonts w:ascii="Arial" w:hAnsi="Arial" w:cs="Arial"/>
          <w:sz w:val="20"/>
          <w:szCs w:val="20"/>
        </w:rPr>
      </w:pPr>
    </w:p>
    <w:p w:rsidR="00FF1203" w:rsidRDefault="00FF1203" w:rsidP="00FF1203">
      <w:pPr>
        <w:pStyle w:val="NoSpacing"/>
        <w:rPr>
          <w:rFonts w:ascii="Arial" w:hAnsi="Arial" w:cs="Arial"/>
          <w:sz w:val="20"/>
          <w:szCs w:val="20"/>
        </w:rPr>
      </w:pPr>
    </w:p>
    <w:p w:rsidR="008C3996" w:rsidRDefault="008C3996" w:rsidP="008C3996">
      <w:pPr>
        <w:pStyle w:val="NoSpacing"/>
        <w:rPr>
          <w:rFonts w:ascii="Arial" w:hAnsi="Arial" w:cs="Arial"/>
          <w:sz w:val="20"/>
          <w:szCs w:val="20"/>
        </w:rPr>
      </w:pPr>
    </w:p>
    <w:p w:rsidR="008C3996" w:rsidRDefault="008C3996" w:rsidP="008C3996">
      <w:pPr>
        <w:pStyle w:val="NoSpacing"/>
        <w:rPr>
          <w:rFonts w:ascii="Arial" w:hAnsi="Arial" w:cs="Arial"/>
          <w:sz w:val="20"/>
          <w:szCs w:val="20"/>
        </w:rPr>
      </w:pPr>
    </w:p>
    <w:p w:rsidR="008C3996" w:rsidRDefault="008C3996" w:rsidP="008C3996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8C3996" w:rsidRDefault="008C3996" w:rsidP="008C3996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8C3996" w:rsidRDefault="008C3996" w:rsidP="008C3996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8C3996" w:rsidRDefault="008C3996" w:rsidP="008C3996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8C3996" w:rsidRDefault="008C3996" w:rsidP="008C3996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8C3996" w:rsidRDefault="008C3996" w:rsidP="008C3996">
      <w:pPr>
        <w:pStyle w:val="Default"/>
        <w:numPr>
          <w:ilvl w:val="0"/>
          <w:numId w:val="6"/>
        </w:numPr>
        <w:rPr>
          <w:sz w:val="20"/>
          <w:szCs w:val="22"/>
        </w:rPr>
      </w:pPr>
      <w:r w:rsidRPr="008C3996">
        <w:rPr>
          <w:sz w:val="20"/>
          <w:szCs w:val="22"/>
        </w:rPr>
        <w:t xml:space="preserve">Read the </w:t>
      </w:r>
      <w:r w:rsidRPr="008C3996">
        <w:rPr>
          <w:b/>
          <w:bCs/>
          <w:sz w:val="20"/>
          <w:szCs w:val="22"/>
        </w:rPr>
        <w:t xml:space="preserve">Ascension </w:t>
      </w:r>
      <w:r w:rsidRPr="008C3996">
        <w:rPr>
          <w:sz w:val="20"/>
          <w:szCs w:val="22"/>
        </w:rPr>
        <w:t xml:space="preserve">story from a children’s bible. </w:t>
      </w:r>
    </w:p>
    <w:p w:rsidR="002B7A9D" w:rsidRDefault="002B7A9D" w:rsidP="002B7A9D">
      <w:pPr>
        <w:pStyle w:val="Default"/>
        <w:rPr>
          <w:sz w:val="20"/>
        </w:rPr>
      </w:pPr>
      <w:hyperlink r:id="rId8" w:history="1">
        <w:r w:rsidRPr="002B7A9D">
          <w:rPr>
            <w:rStyle w:val="Hyperlink"/>
            <w:sz w:val="20"/>
          </w:rPr>
          <w:t>https://www.twinkl.co.uk/resource/t-re-535-ks1-ascension-day-information-powerpoint</w:t>
        </w:r>
      </w:hyperlink>
      <w:r w:rsidRPr="002B7A9D">
        <w:rPr>
          <w:sz w:val="20"/>
        </w:rPr>
        <w:t xml:space="preserve"> </w:t>
      </w:r>
    </w:p>
    <w:p w:rsidR="008C3996" w:rsidRPr="008C3996" w:rsidRDefault="008C3996" w:rsidP="008C3996">
      <w:pPr>
        <w:pStyle w:val="Default"/>
        <w:rPr>
          <w:sz w:val="20"/>
          <w:szCs w:val="22"/>
        </w:rPr>
      </w:pPr>
    </w:p>
    <w:p w:rsidR="008C3996" w:rsidRPr="008C3996" w:rsidRDefault="008C3996" w:rsidP="008C3996">
      <w:pPr>
        <w:pStyle w:val="Default"/>
        <w:ind w:left="720"/>
        <w:rPr>
          <w:sz w:val="20"/>
          <w:szCs w:val="22"/>
        </w:rPr>
      </w:pPr>
      <w:r w:rsidRPr="008C3996">
        <w:rPr>
          <w:sz w:val="20"/>
          <w:szCs w:val="22"/>
        </w:rPr>
        <w:t>Use feelings faces help</w:t>
      </w:r>
      <w:r w:rsidR="002B7A9D">
        <w:rPr>
          <w:sz w:val="20"/>
          <w:szCs w:val="22"/>
        </w:rPr>
        <w:t xml:space="preserve"> the</w:t>
      </w:r>
      <w:r w:rsidRPr="008C3996">
        <w:rPr>
          <w:sz w:val="20"/>
          <w:szCs w:val="22"/>
        </w:rPr>
        <w:t xml:space="preserve"> children </w:t>
      </w:r>
      <w:r w:rsidR="002B7A9D">
        <w:rPr>
          <w:sz w:val="20"/>
          <w:szCs w:val="22"/>
        </w:rPr>
        <w:t xml:space="preserve">to </w:t>
      </w:r>
      <w:r w:rsidRPr="008C3996">
        <w:rPr>
          <w:sz w:val="20"/>
          <w:szCs w:val="22"/>
        </w:rPr>
        <w:t xml:space="preserve">consider </w:t>
      </w:r>
      <w:r w:rsidR="002B7A9D">
        <w:rPr>
          <w:sz w:val="20"/>
          <w:szCs w:val="22"/>
        </w:rPr>
        <w:t>how people were feeling.</w:t>
      </w:r>
      <w:r w:rsidRPr="008C3996">
        <w:rPr>
          <w:sz w:val="20"/>
          <w:szCs w:val="22"/>
        </w:rPr>
        <w:t xml:space="preserve"> </w:t>
      </w:r>
    </w:p>
    <w:p w:rsidR="008C3996" w:rsidRPr="008C3996" w:rsidRDefault="008C3996" w:rsidP="008C3996">
      <w:pPr>
        <w:pStyle w:val="Default"/>
        <w:ind w:left="720"/>
        <w:rPr>
          <w:sz w:val="20"/>
          <w:szCs w:val="22"/>
        </w:rPr>
      </w:pPr>
      <w:r w:rsidRPr="008C3996">
        <w:rPr>
          <w:sz w:val="20"/>
          <w:szCs w:val="22"/>
        </w:rPr>
        <w:t xml:space="preserve">Create a feeling board for different parts of the story. </w:t>
      </w:r>
    </w:p>
    <w:p w:rsidR="008C3996" w:rsidRPr="00FF1203" w:rsidRDefault="008C3996" w:rsidP="008C399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C3996" w:rsidRPr="00FF1203" w:rsidSect="000C7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509"/>
    <w:multiLevelType w:val="hybridMultilevel"/>
    <w:tmpl w:val="8CD8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BC9"/>
    <w:multiLevelType w:val="hybridMultilevel"/>
    <w:tmpl w:val="FDA44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C71A9"/>
    <w:multiLevelType w:val="hybridMultilevel"/>
    <w:tmpl w:val="E4D44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55FA0"/>
    <w:multiLevelType w:val="hybridMultilevel"/>
    <w:tmpl w:val="6EA4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3640D"/>
    <w:multiLevelType w:val="hybridMultilevel"/>
    <w:tmpl w:val="4650C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C0C2D"/>
    <w:multiLevelType w:val="hybridMultilevel"/>
    <w:tmpl w:val="3872B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3A"/>
    <w:rsid w:val="00080ABA"/>
    <w:rsid w:val="000C79B2"/>
    <w:rsid w:val="001035E2"/>
    <w:rsid w:val="002B2234"/>
    <w:rsid w:val="002B7A9D"/>
    <w:rsid w:val="004173B5"/>
    <w:rsid w:val="007127A7"/>
    <w:rsid w:val="00773C20"/>
    <w:rsid w:val="00784F2A"/>
    <w:rsid w:val="008C3996"/>
    <w:rsid w:val="008F719F"/>
    <w:rsid w:val="009C143A"/>
    <w:rsid w:val="00B95DF9"/>
    <w:rsid w:val="00CA62F4"/>
    <w:rsid w:val="00CE2EC6"/>
    <w:rsid w:val="00DD66B9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92A6B-AE58-44CA-A1F9-497519D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E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C6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CA62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3C20"/>
    <w:rPr>
      <w:color w:val="0563C1" w:themeColor="hyperlink"/>
      <w:u w:val="single"/>
    </w:rPr>
  </w:style>
  <w:style w:type="paragraph" w:customStyle="1" w:styleId="Default">
    <w:name w:val="Default"/>
    <w:rsid w:val="008C3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t-re-535-ks1-ascension-day-information-powerpo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_rjQ_XDPIis&amp;safe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Lea</dc:creator>
  <cp:keywords/>
  <dc:description/>
  <cp:lastModifiedBy>Mrs Eyres</cp:lastModifiedBy>
  <cp:revision>2</cp:revision>
  <cp:lastPrinted>2019-11-28T11:18:00Z</cp:lastPrinted>
  <dcterms:created xsi:type="dcterms:W3CDTF">2020-04-16T09:01:00Z</dcterms:created>
  <dcterms:modified xsi:type="dcterms:W3CDTF">2020-04-16T09:01:00Z</dcterms:modified>
</cp:coreProperties>
</file>